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CA" w:rsidRDefault="00126BCA" w:rsidP="007E0ED7">
      <w:pPr>
        <w:pStyle w:val="Heading1"/>
        <w:rPr>
          <w:rFonts w:ascii="Arial" w:hAnsi="Arial" w:cs="Arial"/>
          <w:b/>
          <w:lang w:eastAsia="ar-SA"/>
        </w:rPr>
      </w:pPr>
      <w:r w:rsidRPr="00DC189D">
        <w:rPr>
          <w:rFonts w:ascii="Arial" w:hAnsi="Arial" w:cs="Arial"/>
          <w:b/>
          <w:lang w:eastAsia="ar-SA"/>
        </w:rPr>
        <w:tab/>
      </w:r>
      <w:r w:rsidRPr="00DC189D">
        <w:rPr>
          <w:rFonts w:ascii="Arial" w:hAnsi="Arial" w:cs="Arial"/>
          <w:b/>
          <w:lang w:eastAsia="ar-SA"/>
        </w:rPr>
        <w:tab/>
      </w:r>
      <w:r w:rsidRPr="00DC189D">
        <w:rPr>
          <w:rFonts w:ascii="Arial" w:hAnsi="Arial" w:cs="Arial"/>
          <w:b/>
          <w:lang w:eastAsia="ar-SA"/>
        </w:rPr>
        <w:tab/>
      </w:r>
      <w:r w:rsidRPr="00DC189D">
        <w:rPr>
          <w:rFonts w:ascii="Arial" w:hAnsi="Arial" w:cs="Arial"/>
          <w:b/>
          <w:lang w:eastAsia="ar-SA"/>
        </w:rPr>
        <w:tab/>
      </w:r>
    </w:p>
    <w:p w:rsidR="00126BCA" w:rsidRPr="000205A3" w:rsidRDefault="00126BCA" w:rsidP="00126BCA">
      <w:pPr>
        <w:pStyle w:val="Heading1"/>
        <w:jc w:val="right"/>
        <w:rPr>
          <w:rFonts w:ascii="Arial" w:hAnsi="Arial" w:cs="Arial"/>
          <w:b/>
          <w:bCs/>
          <w:i/>
          <w:iCs/>
          <w:spacing w:val="-5"/>
          <w:sz w:val="26"/>
          <w:szCs w:val="26"/>
        </w:rPr>
      </w:pPr>
      <w:r w:rsidRPr="000205A3">
        <w:rPr>
          <w:rFonts w:ascii="Arial" w:hAnsi="Arial" w:cs="Arial"/>
          <w:b/>
          <w:bCs/>
          <w:i/>
          <w:iCs/>
          <w:spacing w:val="-5"/>
          <w:sz w:val="26"/>
          <w:szCs w:val="26"/>
        </w:rPr>
        <w:t>Anexa 10 la Ghidul solicitantului</w:t>
      </w: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spacing w:line="360" w:lineRule="auto"/>
        <w:jc w:val="both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 w:eastAsia="ar-SA"/>
        </w:rPr>
        <w:t xml:space="preserve">CURRICULUM VITAE </w:t>
      </w:r>
    </w:p>
    <w:p w:rsidR="00126BCA" w:rsidRPr="00DC189D" w:rsidRDefault="00126BCA" w:rsidP="00126BCA">
      <w:pPr>
        <w:pStyle w:val="Heading1"/>
        <w:tabs>
          <w:tab w:val="left" w:pos="0"/>
        </w:tabs>
        <w:rPr>
          <w:rFonts w:ascii="Arial" w:hAnsi="Arial" w:cs="Arial"/>
          <w:b/>
          <w:bCs/>
        </w:rPr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4"/>
        <w:gridCol w:w="281"/>
        <w:gridCol w:w="141"/>
        <w:gridCol w:w="281"/>
        <w:gridCol w:w="1220"/>
        <w:gridCol w:w="279"/>
        <w:gridCol w:w="913"/>
        <w:gridCol w:w="311"/>
        <w:gridCol w:w="276"/>
        <w:gridCol w:w="1223"/>
        <w:gridCol w:w="173"/>
        <w:gridCol w:w="104"/>
        <w:gridCol w:w="1237"/>
        <w:gridCol w:w="263"/>
        <w:gridCol w:w="909"/>
      </w:tblGrid>
      <w:tr w:rsidR="00126BCA" w:rsidRPr="007E0ED7" w:rsidTr="004F7052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ro-RO" w:eastAsia="ro-RO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19050" t="0" r="9525" b="0"/>
                  <wp:wrapTopAndBottom/>
                  <wp:docPr id="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DC18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  <w:vMerge w:val="restart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  <w:trHeight w:hRule="exact" w:val="425"/>
        </w:trPr>
        <w:tc>
          <w:tcPr>
            <w:tcW w:w="2834" w:type="dxa"/>
            <w:vMerge/>
          </w:tcPr>
          <w:p w:rsidR="00126BCA" w:rsidRPr="00DC189D" w:rsidRDefault="00126BCA" w:rsidP="004F705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8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  <w:vMerge/>
          </w:tcPr>
          <w:p w:rsidR="00126BCA" w:rsidRPr="00DC189D" w:rsidRDefault="00126BCA" w:rsidP="004F7052">
            <w:pPr>
              <w:rPr>
                <w:rFonts w:ascii="Arial" w:hAnsi="Arial" w:cs="Arial"/>
                <w:lang w:val="fr-FR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Titl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 xml:space="preserve">Curriculum vitae </w:t>
            </w:r>
          </w:p>
          <w:p w:rsidR="00126BCA" w:rsidRPr="00DC189D" w:rsidRDefault="00126BCA" w:rsidP="004F7052">
            <w:pPr>
              <w:pStyle w:val="CVTitle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C189D">
              <w:rPr>
                <w:rFonts w:ascii="Arial" w:hAnsi="Arial" w:cs="Arial"/>
                <w:sz w:val="24"/>
                <w:szCs w:val="24"/>
              </w:rPr>
              <w:t>Europass</w:t>
            </w:r>
            <w:proofErr w:type="spellEnd"/>
            <w:r w:rsidRPr="00DC189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Informaţii personale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Nume / Prenume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Major-FirstLine"/>
              <w:spacing w:before="0"/>
              <w:rPr>
                <w:rFonts w:ascii="Arial" w:hAnsi="Arial" w:cs="Arial"/>
                <w:b w:val="0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Adresă(e)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  <w:trHeight w:val="324"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Telefon(oane)</w:t>
            </w:r>
          </w:p>
        </w:tc>
        <w:tc>
          <w:tcPr>
            <w:tcW w:w="2834" w:type="dxa"/>
            <w:gridSpan w:val="5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3" w:type="dxa"/>
            <w:gridSpan w:val="4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Mobil:</w:t>
            </w:r>
          </w:p>
        </w:tc>
        <w:tc>
          <w:tcPr>
            <w:tcW w:w="2513" w:type="dxa"/>
            <w:gridSpan w:val="4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Fax(uri)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E-mail(uri)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Naţionalitate(-tăţi)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Data naşterii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Sex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  <w:lang w:val="pt-BR"/>
              </w:rPr>
            </w:pPr>
            <w:r w:rsidRPr="00DC189D">
              <w:rPr>
                <w:rFonts w:ascii="Arial" w:hAnsi="Arial" w:cs="Arial"/>
                <w:szCs w:val="24"/>
                <w:lang w:val="pt-BR"/>
              </w:rPr>
              <w:t>Locul de muncă vizat / Domeniul ocupaţional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Major-FirstLine"/>
              <w:spacing w:before="0"/>
              <w:rPr>
                <w:rFonts w:ascii="Arial" w:hAnsi="Arial" w:cs="Arial"/>
                <w:szCs w:val="24"/>
                <w:lang w:val="pt-BR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Experienţa profesională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Perioada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lastRenderedPageBreak/>
              <w:t>Funcţia sau postul ocupat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Activităţi şi responsabilităţi principale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Numele şi adresa angajatorului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pt-BR"/>
              </w:rPr>
              <w:t>Tipul activităţii sau sectorul de activitate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Educaţie şi formare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-FirstLine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Perioada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Calificarea / diploma obţinută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Disciplinele principale studiate / competenţe profesionale dobândite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pt-BR"/>
              </w:rPr>
              <w:t>Numele şi tipul instituţiei de învăţământ / furnizorului de formare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3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Nivelul în clasificarea naţională sau internaţională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Aptitudini şi competenţe personale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-FirstLine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Limba(i) maternă(e)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Medium-FirstLine"/>
              <w:spacing w:before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35D11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Limba(i) străină(e) cunoscută(e)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Medium-FirstLine"/>
              <w:spacing w:befor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Autoevaluare</w:t>
            </w:r>
          </w:p>
        </w:tc>
        <w:tc>
          <w:tcPr>
            <w:tcW w:w="14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4" w:type="dxa"/>
            <w:gridSpan w:val="5"/>
          </w:tcPr>
          <w:p w:rsidR="00126BCA" w:rsidRPr="00DC189D" w:rsidRDefault="00126BCA" w:rsidP="004F7052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Înţelegere</w:t>
            </w:r>
          </w:p>
        </w:tc>
        <w:tc>
          <w:tcPr>
            <w:tcW w:w="3013" w:type="dxa"/>
            <w:gridSpan w:val="5"/>
          </w:tcPr>
          <w:p w:rsidR="00126BCA" w:rsidRPr="00DC189D" w:rsidRDefault="00126BCA" w:rsidP="004F7052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Vorbire</w:t>
            </w:r>
          </w:p>
        </w:tc>
        <w:tc>
          <w:tcPr>
            <w:tcW w:w="1172" w:type="dxa"/>
            <w:gridSpan w:val="2"/>
          </w:tcPr>
          <w:p w:rsidR="00126BCA" w:rsidRPr="00DC189D" w:rsidRDefault="00126BCA" w:rsidP="004F7052">
            <w:pPr>
              <w:pStyle w:val="LevelAssessment-Heading1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Scriere</w:t>
            </w: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Level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Nivel european (*)</w:t>
            </w:r>
          </w:p>
        </w:tc>
        <w:tc>
          <w:tcPr>
            <w:tcW w:w="14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gridSpan w:val="2"/>
          </w:tcPr>
          <w:p w:rsidR="00126BCA" w:rsidRPr="00DC189D" w:rsidRDefault="00126BCA" w:rsidP="004F7052">
            <w:pPr>
              <w:pStyle w:val="LevelAssessment-Heading2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ro-RO"/>
              </w:rPr>
              <w:t>Ascultare</w:t>
            </w:r>
          </w:p>
        </w:tc>
        <w:tc>
          <w:tcPr>
            <w:tcW w:w="1503" w:type="dxa"/>
            <w:gridSpan w:val="3"/>
          </w:tcPr>
          <w:p w:rsidR="00126BCA" w:rsidRPr="00DC189D" w:rsidRDefault="00126BCA" w:rsidP="004F7052">
            <w:pPr>
              <w:pStyle w:val="LevelAssessment-Heading2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ro-RO"/>
              </w:rPr>
              <w:t>Citire</w:t>
            </w:r>
          </w:p>
        </w:tc>
        <w:tc>
          <w:tcPr>
            <w:tcW w:w="1499" w:type="dxa"/>
            <w:gridSpan w:val="2"/>
          </w:tcPr>
          <w:p w:rsidR="00126BCA" w:rsidRPr="00DC189D" w:rsidRDefault="00126BCA" w:rsidP="004F7052">
            <w:pPr>
              <w:pStyle w:val="LevelAssessment-Heading2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ro-RO"/>
              </w:rPr>
              <w:t>Participare la conversaţie</w:t>
            </w:r>
          </w:p>
        </w:tc>
        <w:tc>
          <w:tcPr>
            <w:tcW w:w="1514" w:type="dxa"/>
            <w:gridSpan w:val="3"/>
          </w:tcPr>
          <w:p w:rsidR="00126BCA" w:rsidRPr="00DC189D" w:rsidRDefault="00126BCA" w:rsidP="004F7052">
            <w:pPr>
              <w:pStyle w:val="LevelAssessment-Heading2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DC189D">
              <w:rPr>
                <w:rFonts w:ascii="Arial" w:hAnsi="Arial" w:cs="Arial"/>
                <w:sz w:val="24"/>
                <w:szCs w:val="24"/>
                <w:lang w:val="ro-RO"/>
              </w:rPr>
              <w:t>Discurs oral</w:t>
            </w:r>
          </w:p>
        </w:tc>
        <w:tc>
          <w:tcPr>
            <w:tcW w:w="1172" w:type="dxa"/>
            <w:gridSpan w:val="2"/>
          </w:tcPr>
          <w:p w:rsidR="00126BCA" w:rsidRPr="00DC189D" w:rsidRDefault="00126BCA" w:rsidP="004F7052">
            <w:pPr>
              <w:pStyle w:val="BodyText"/>
              <w:jc w:val="center"/>
              <w:rPr>
                <w:rFonts w:ascii="Arial" w:hAnsi="Arial" w:cs="Arial"/>
              </w:rPr>
            </w:pPr>
            <w:proofErr w:type="spellStart"/>
            <w:r w:rsidRPr="00DC189D">
              <w:rPr>
                <w:rFonts w:ascii="Arial" w:hAnsi="Arial" w:cs="Arial"/>
              </w:rPr>
              <w:t>Exprimare</w:t>
            </w:r>
            <w:proofErr w:type="spellEnd"/>
            <w:r w:rsidRPr="00DC189D">
              <w:rPr>
                <w:rFonts w:ascii="Arial" w:hAnsi="Arial" w:cs="Arial"/>
              </w:rPr>
              <w:t xml:space="preserve"> </w:t>
            </w:r>
            <w:proofErr w:type="spellStart"/>
            <w:r w:rsidRPr="00DC189D">
              <w:rPr>
                <w:rFonts w:ascii="Arial" w:hAnsi="Arial" w:cs="Arial"/>
              </w:rPr>
              <w:t>scrisă</w:t>
            </w:r>
            <w:proofErr w:type="spellEnd"/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Languag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Limba</w:t>
            </w:r>
          </w:p>
        </w:tc>
        <w:tc>
          <w:tcPr>
            <w:tcW w:w="14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Languag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Limba</w:t>
            </w:r>
          </w:p>
        </w:tc>
        <w:tc>
          <w:tcPr>
            <w:tcW w:w="141" w:type="dxa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" w:type="dxa"/>
            <w:vAlign w:val="center"/>
          </w:tcPr>
          <w:p w:rsidR="00126BCA" w:rsidRPr="00DC189D" w:rsidRDefault="00126BCA" w:rsidP="004F7052">
            <w:pPr>
              <w:pStyle w:val="LevelAssessment-Cod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126BCA" w:rsidRPr="00DC189D" w:rsidRDefault="00126BCA" w:rsidP="004F7052">
            <w:pPr>
              <w:pStyle w:val="LevelAssessment-Description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  <w:tcMar>
              <w:top w:w="0" w:type="dxa"/>
              <w:bottom w:w="113" w:type="dxa"/>
            </w:tcMar>
          </w:tcPr>
          <w:p w:rsidR="00126BCA" w:rsidRPr="00DC189D" w:rsidRDefault="00126BCA" w:rsidP="004F7052">
            <w:pPr>
              <w:pStyle w:val="LevelAssessment-Not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 xml:space="preserve">(*) </w:t>
            </w:r>
            <w:hyperlink r:id="rId8" w:history="1">
              <w:r w:rsidRPr="00DC189D">
                <w:rPr>
                  <w:rStyle w:val="Hyperlink"/>
                  <w:rFonts w:ascii="Arial" w:hAnsi="Arial" w:cs="Arial"/>
                  <w:sz w:val="24"/>
                  <w:szCs w:val="24"/>
                </w:rPr>
                <w:t>Nivelul Cadrului European Comun de Referinţă Pentru Limbi Străine</w:t>
              </w:r>
            </w:hyperlink>
          </w:p>
        </w:tc>
      </w:tr>
      <w:tr w:rsidR="00126BCA" w:rsidRPr="007E0ED7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abilităţi sociale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aptitudini organizatorice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aptitudini tehnice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aptitudini de utilizare a calculatorului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Competenţe şi aptitudini artistice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Alte competenţe şi aptitudini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2-FirstLine"/>
              <w:rPr>
                <w:rFonts w:ascii="Arial" w:hAnsi="Arial" w:cs="Arial"/>
                <w:sz w:val="24"/>
                <w:szCs w:val="24"/>
              </w:rPr>
            </w:pPr>
            <w:r w:rsidRPr="00DC189D">
              <w:rPr>
                <w:rFonts w:ascii="Arial" w:hAnsi="Arial" w:cs="Arial"/>
                <w:sz w:val="24"/>
                <w:szCs w:val="24"/>
              </w:rPr>
              <w:t>Permis(e) de conducere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Informaţii suplimentare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Spac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6BCA" w:rsidRPr="00DC189D" w:rsidTr="004F7052">
        <w:trPr>
          <w:cantSplit/>
        </w:trPr>
        <w:tc>
          <w:tcPr>
            <w:tcW w:w="3115" w:type="dxa"/>
            <w:gridSpan w:val="2"/>
          </w:tcPr>
          <w:p w:rsidR="00126BCA" w:rsidRPr="00DC189D" w:rsidRDefault="00126BCA" w:rsidP="004F7052">
            <w:pPr>
              <w:pStyle w:val="CVHeading1"/>
              <w:spacing w:before="0"/>
              <w:rPr>
                <w:rFonts w:ascii="Arial" w:hAnsi="Arial" w:cs="Arial"/>
                <w:szCs w:val="24"/>
              </w:rPr>
            </w:pPr>
            <w:r w:rsidRPr="00DC189D">
              <w:rPr>
                <w:rFonts w:ascii="Arial" w:hAnsi="Arial" w:cs="Arial"/>
                <w:szCs w:val="24"/>
              </w:rPr>
              <w:t>Anexe</w:t>
            </w:r>
          </w:p>
        </w:tc>
        <w:tc>
          <w:tcPr>
            <w:tcW w:w="7330" w:type="dxa"/>
            <w:gridSpan w:val="13"/>
          </w:tcPr>
          <w:p w:rsidR="00126BCA" w:rsidRPr="00DC189D" w:rsidRDefault="00126BCA" w:rsidP="004F7052">
            <w:pPr>
              <w:pStyle w:val="CVNormal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26BCA" w:rsidRPr="00DC189D" w:rsidRDefault="00126BCA" w:rsidP="004F7052">
            <w:pPr>
              <w:pStyle w:val="CVNormal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Default="00126BCA" w:rsidP="00126BCA">
      <w:pPr>
        <w:rPr>
          <w:rFonts w:ascii="Arial" w:hAnsi="Arial" w:cs="Arial"/>
          <w:b/>
          <w:lang w:val="ro-RO" w:eastAsia="ar-SA"/>
        </w:rPr>
      </w:pPr>
    </w:p>
    <w:p w:rsidR="007E0ED7" w:rsidRDefault="007E0ED7" w:rsidP="007E0ED7">
      <w:pPr>
        <w:rPr>
          <w:rFonts w:ascii="Arial" w:hAnsi="Arial" w:cs="Arial"/>
          <w:b/>
          <w:bCs/>
          <w:i/>
          <w:iCs/>
          <w:spacing w:val="-5"/>
          <w:lang w:val="ro-RO"/>
        </w:rPr>
      </w:pPr>
    </w:p>
    <w:sectPr w:rsidR="007E0ED7" w:rsidSect="00AA2D6D">
      <w:headerReference w:type="default" r:id="rId9"/>
      <w:pgSz w:w="12240" w:h="15840"/>
      <w:pgMar w:top="2226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15" w:rsidRDefault="00773B15" w:rsidP="00C2694F">
      <w:r>
        <w:separator/>
      </w:r>
    </w:p>
  </w:endnote>
  <w:endnote w:type="continuationSeparator" w:id="0">
    <w:p w:rsidR="00773B15" w:rsidRDefault="00773B15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15" w:rsidRDefault="00773B15" w:rsidP="00C2694F">
      <w:r>
        <w:separator/>
      </w:r>
    </w:p>
  </w:footnote>
  <w:footnote w:type="continuationSeparator" w:id="0">
    <w:p w:rsidR="00773B15" w:rsidRDefault="00773B15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AA2D6D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AA2D6D" w:rsidRDefault="00AA2D6D" w:rsidP="00AA2D6D">
                  <w:pPr>
                    <w:rPr>
                      <w:rFonts w:ascii="Times New Roman"/>
                    </w:rPr>
                  </w:pPr>
                </w:p>
                <w:p w:rsidR="00AA2D6D" w:rsidRDefault="00AA2D6D" w:rsidP="00AA2D6D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AA2D6D" w:rsidRPr="00DC4933" w:rsidRDefault="00AA2D6D" w:rsidP="00AA2D6D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35F4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3B15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0ED7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A2D6D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3333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LanguageSelfAssessmentGrid/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1543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2021-09-01T17:31:00Z</dcterms:created>
  <dcterms:modified xsi:type="dcterms:W3CDTF">2022-05-05T11:32:00Z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